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95F39" w14:textId="09AEA21C" w:rsidR="00370E3E" w:rsidRPr="00435CC8" w:rsidRDefault="00104235" w:rsidP="00370E3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1554714"/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Алтайский край</w:t>
      </w:r>
      <w:r w:rsidR="00C96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0E3E" w:rsidRPr="00435CC8">
        <w:rPr>
          <w:rFonts w:ascii="Times New Roman" w:hAnsi="Times New Roman" w:cs="Times New Roman"/>
          <w:b/>
          <w:bCs/>
          <w:sz w:val="28"/>
          <w:szCs w:val="28"/>
        </w:rPr>
        <w:t>примет участие в проекте «Билет в будущее»</w:t>
      </w:r>
    </w:p>
    <w:p w14:paraId="3F46AE4D" w14:textId="0C96E40F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 w:rsidRPr="00016413">
        <w:rPr>
          <w:rFonts w:ascii="Times New Roman" w:hAnsi="Times New Roman" w:cs="Times New Roman"/>
          <w:sz w:val="28"/>
          <w:szCs w:val="28"/>
        </w:rPr>
        <w:t>Соответствующее соглашение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CD6" w:rsidRPr="00910CD6">
        <w:rPr>
          <w:rFonts w:ascii="Times New Roman" w:hAnsi="Times New Roman" w:cs="Times New Roman"/>
          <w:sz w:val="28"/>
          <w:szCs w:val="28"/>
        </w:rPr>
        <w:t xml:space="preserve">подписано </w:t>
      </w:r>
      <w:r>
        <w:rPr>
          <w:rFonts w:ascii="Times New Roman" w:hAnsi="Times New Roman" w:cs="Times New Roman"/>
          <w:sz w:val="28"/>
          <w:szCs w:val="28"/>
        </w:rPr>
        <w:t>с оператором проекта, Союзом «Молодые профессионалы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Россия)». «Билет в будущее» реализуется в рамках федерального проекта «Успех каждого ребенка» национального проекта «Образование» с 2018 года. </w:t>
      </w:r>
    </w:p>
    <w:p w14:paraId="15999A57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два года в проекте по ранней профессиональной ориентации приняли участие более миллиона школьников. Они прошли онлайн-диагностику для выявления профессиональных предпочтений, погрузились в профессию и пообщались с лучшими представителями компетенций на мероприятиях </w:t>
      </w:r>
      <w:r w:rsidRPr="001303DB">
        <w:rPr>
          <w:rFonts w:ascii="Times New Roman" w:hAnsi="Times New Roman" w:cs="Times New Roman"/>
          <w:sz w:val="28"/>
          <w:szCs w:val="28"/>
        </w:rPr>
        <w:t xml:space="preserve">различного </w:t>
      </w:r>
      <w:r>
        <w:rPr>
          <w:rFonts w:ascii="Times New Roman" w:hAnsi="Times New Roman" w:cs="Times New Roman"/>
          <w:sz w:val="28"/>
          <w:szCs w:val="28"/>
        </w:rPr>
        <w:t xml:space="preserve">формата, получили </w:t>
      </w:r>
      <w:r w:rsidRPr="001303DB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построению траектории обучения.  </w:t>
      </w:r>
    </w:p>
    <w:p w14:paraId="40C2B154" w14:textId="12646549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свой билет в будущее получили школьники из 41 региона. </w:t>
      </w:r>
      <w:r w:rsidR="0026591E">
        <w:rPr>
          <w:rFonts w:ascii="Times New Roman" w:hAnsi="Times New Roman" w:cs="Times New Roman"/>
          <w:sz w:val="28"/>
          <w:szCs w:val="28"/>
        </w:rPr>
        <w:t>В этом году</w:t>
      </w:r>
      <w:r w:rsidR="00DF4448">
        <w:rPr>
          <w:rFonts w:ascii="Times New Roman" w:hAnsi="Times New Roman" w:cs="Times New Roman"/>
          <w:sz w:val="28"/>
          <w:szCs w:val="28"/>
        </w:rPr>
        <w:t xml:space="preserve"> к проекту присоединились уже 76</w:t>
      </w:r>
      <w:r w:rsidR="00A55933">
        <w:rPr>
          <w:rFonts w:ascii="Times New Roman" w:hAnsi="Times New Roman" w:cs="Times New Roman"/>
          <w:sz w:val="28"/>
          <w:szCs w:val="28"/>
        </w:rPr>
        <w:t xml:space="preserve"> субъектов</w:t>
      </w:r>
      <w:r w:rsidR="0026591E">
        <w:rPr>
          <w:rFonts w:ascii="Times New Roman" w:hAnsi="Times New Roman" w:cs="Times New Roman"/>
          <w:sz w:val="28"/>
          <w:szCs w:val="28"/>
        </w:rPr>
        <w:t xml:space="preserve"> России. </w:t>
      </w:r>
      <w:r>
        <w:rPr>
          <w:rFonts w:ascii="Times New Roman" w:hAnsi="Times New Roman" w:cs="Times New Roman"/>
          <w:sz w:val="28"/>
          <w:szCs w:val="28"/>
        </w:rPr>
        <w:t xml:space="preserve"> На местах отмечают важность системной профориентационной работы. </w:t>
      </w:r>
    </w:p>
    <w:p w14:paraId="22B77A50" w14:textId="7D69F85E" w:rsidR="00ED1C70" w:rsidRPr="00ED1C70" w:rsidRDefault="00ED1C70" w:rsidP="003D3747"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ED1C70">
        <w:rPr>
          <w:rFonts w:ascii="Times New Roman" w:hAnsi="Times New Roman" w:cs="Times New Roman"/>
          <w:bCs/>
          <w:i/>
          <w:sz w:val="28"/>
          <w:szCs w:val="28"/>
        </w:rPr>
        <w:t>Алтайский край является участником проекта «Билет в будущее» с 2018 года.  В 2019 году 14 практик, моделей, форматов профессиональной ориентации от Алтайского края предложены к тиражированию на федеральном уровне, 6 наставников вошли в список ТО</w:t>
      </w:r>
      <w:r w:rsidR="003D3747">
        <w:rPr>
          <w:rFonts w:ascii="Times New Roman" w:hAnsi="Times New Roman" w:cs="Times New Roman"/>
          <w:bCs/>
          <w:i/>
          <w:sz w:val="28"/>
          <w:szCs w:val="28"/>
        </w:rPr>
        <w:t>П-100 лучших наставников страны, также</w:t>
      </w:r>
      <w:r w:rsidRPr="00ED1C70">
        <w:rPr>
          <w:rFonts w:ascii="Times New Roman" w:hAnsi="Times New Roman" w:cs="Times New Roman"/>
          <w:bCs/>
          <w:i/>
          <w:sz w:val="28"/>
          <w:szCs w:val="28"/>
        </w:rPr>
        <w:t xml:space="preserve"> 2,8 тыс. школьников посетили профессиональные пробы на площадках образовательных организаций. На 2020 год мы ставим более амбициозные цели.</w:t>
      </w:r>
    </w:p>
    <w:p w14:paraId="73DC02D6" w14:textId="77777777" w:rsidR="00ED1C70" w:rsidRPr="00ED1C70" w:rsidRDefault="00ED1C70" w:rsidP="003D3747"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1C70">
        <w:rPr>
          <w:rFonts w:ascii="Times New Roman" w:hAnsi="Times New Roman" w:cs="Times New Roman"/>
          <w:bCs/>
          <w:i/>
          <w:sz w:val="28"/>
          <w:szCs w:val="28"/>
        </w:rPr>
        <w:t xml:space="preserve">На сегодняшний день сформирована региональная команда по реализации проекта, в состав которой вошли представители регионального министерства, сотрудники вузов и </w:t>
      </w:r>
      <w:proofErr w:type="spellStart"/>
      <w:r w:rsidRPr="00ED1C70">
        <w:rPr>
          <w:rFonts w:ascii="Times New Roman" w:hAnsi="Times New Roman" w:cs="Times New Roman"/>
          <w:bCs/>
          <w:i/>
          <w:sz w:val="28"/>
          <w:szCs w:val="28"/>
        </w:rPr>
        <w:t>сузов</w:t>
      </w:r>
      <w:proofErr w:type="spellEnd"/>
      <w:r w:rsidRPr="00ED1C70">
        <w:rPr>
          <w:rFonts w:ascii="Times New Roman" w:hAnsi="Times New Roman" w:cs="Times New Roman"/>
          <w:bCs/>
          <w:i/>
          <w:sz w:val="28"/>
          <w:szCs w:val="28"/>
        </w:rPr>
        <w:t xml:space="preserve"> Алтайского края. В ходе обучающих семинаров ими  рассмотрены вопросы содержания и методики тестирования школьников, роль родителей в проекте в текущем году, структуре рекомендаций, которые получит каждый школьник, по итогам тестирования и посещения практических мероприятий, взаимодействие регионального оператора и Союза по реализации проекта. Особое внимание было обращено на участие детей с ОВЗ и инвалидностью в профориентационных мероприятиях.</w:t>
      </w:r>
    </w:p>
    <w:p w14:paraId="5A65B949" w14:textId="4E2939BA" w:rsidR="00ED1C70" w:rsidRPr="00ED1C70" w:rsidRDefault="00ED1C70" w:rsidP="003D3747"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D1C70">
        <w:rPr>
          <w:rFonts w:ascii="Times New Roman" w:hAnsi="Times New Roman" w:cs="Times New Roman"/>
          <w:bCs/>
          <w:i/>
          <w:sz w:val="28"/>
          <w:szCs w:val="28"/>
        </w:rPr>
        <w:t xml:space="preserve">Уверена, что проект «Билет в будущее» это новый виток в развитии форм профориентационной деятельности, который позволит школьникам сделать правильный выбор своего будущего», - отмечает </w:t>
      </w:r>
      <w:r w:rsidR="003D3747" w:rsidRPr="003D3747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 w:rsidRPr="003D3747">
        <w:rPr>
          <w:rFonts w:ascii="Times New Roman" w:hAnsi="Times New Roman" w:cs="Times New Roman"/>
          <w:bCs/>
          <w:i/>
          <w:sz w:val="28"/>
          <w:szCs w:val="28"/>
        </w:rPr>
        <w:t xml:space="preserve"> министра образования и науки Алтайского края</w:t>
      </w:r>
      <w:r w:rsidR="003D3747" w:rsidRPr="003D37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D3747" w:rsidRPr="003D3747">
        <w:rPr>
          <w:rFonts w:ascii="Times New Roman" w:hAnsi="Times New Roman" w:cs="Times New Roman"/>
          <w:b/>
          <w:bCs/>
          <w:sz w:val="28"/>
          <w:szCs w:val="28"/>
        </w:rPr>
        <w:t>Галина Владимировна Синицына.</w:t>
      </w:r>
    </w:p>
    <w:p w14:paraId="5FDDEE15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начнет работу обновленный </w:t>
      </w:r>
      <w:r w:rsidRPr="00FC3DEC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D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«Билета в будущее», </w:t>
      </w:r>
      <w:r w:rsidRPr="001303D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можно будет проверить свои знания мира профессий </w:t>
      </w:r>
      <w:r w:rsidRPr="001303DB">
        <w:rPr>
          <w:rFonts w:ascii="Times New Roman" w:hAnsi="Times New Roman" w:cs="Times New Roman"/>
          <w:sz w:val="28"/>
          <w:szCs w:val="28"/>
        </w:rPr>
        <w:t xml:space="preserve">путем интерактивного </w:t>
      </w:r>
      <w:r w:rsidRPr="001303DB">
        <w:rPr>
          <w:rFonts w:ascii="Times New Roman" w:hAnsi="Times New Roman" w:cs="Times New Roman"/>
          <w:sz w:val="28"/>
          <w:szCs w:val="28"/>
        </w:rPr>
        <w:lastRenderedPageBreak/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, получить информацию о самых востребованных компетенциях из разных сфер, познакомиться с картой профессий и пройти онлайн-курсы </w:t>
      </w:r>
      <w:r w:rsidRPr="001303DB">
        <w:rPr>
          <w:rFonts w:ascii="Times New Roman" w:hAnsi="Times New Roman" w:cs="Times New Roman"/>
          <w:sz w:val="28"/>
          <w:szCs w:val="28"/>
        </w:rPr>
        <w:t>для детей и родителей</w:t>
      </w:r>
      <w:r w:rsidRPr="00D167E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Профориентационные мероприятия начнутся в середине лета, причем часть из них пройдет в онлайн-формате. Сейчас в регионах формируется перечень площадок, на которых школьники смогут пройти второй этап </w:t>
      </w:r>
      <w:r w:rsidRPr="001303DB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– погружение в профессию.</w:t>
      </w:r>
    </w:p>
    <w:p w14:paraId="60037517" w14:textId="108742B6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 w:rsidRPr="00224E11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Проект с каждым циклом становится все масштабнее. В прошлом году к нам присоединились 63 региона, </w:t>
      </w:r>
      <w:r w:rsidR="00DF4448">
        <w:rPr>
          <w:rFonts w:ascii="Times New Roman" w:hAnsi="Times New Roman" w:cs="Times New Roman"/>
          <w:i/>
          <w:iCs/>
          <w:sz w:val="28"/>
          <w:szCs w:val="28"/>
        </w:rPr>
        <w:t>в этом – уже 76</w:t>
      </w:r>
      <w:r w:rsidRPr="00AE28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 Более полумиллиона школьников из всех уголков России прошли тестирование на платформе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>роекта и более 200 тыс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 получили возможность потрогать профессии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руками 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во время практических мероприятий. Мы очень благодарны нашим постоянным партнерам за хорошую работу и уверены, что главная причина такого участия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в том, что вместе с </w:t>
      </w:r>
      <w:r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>Билетом в будущее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E85E01">
        <w:rPr>
          <w:rFonts w:ascii="Times New Roman" w:hAnsi="Times New Roman" w:cs="Times New Roman"/>
          <w:i/>
          <w:iCs/>
          <w:sz w:val="28"/>
          <w:szCs w:val="28"/>
        </w:rPr>
        <w:t xml:space="preserve"> ребята из разных краев и областей осознанно выбирают профессии, которые очень нужны их малой родине</w:t>
      </w:r>
      <w:r w:rsidRPr="00224E1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 сообщила </w:t>
      </w:r>
      <w:r w:rsidRPr="004D2761">
        <w:rPr>
          <w:rFonts w:ascii="Times New Roman" w:hAnsi="Times New Roman" w:cs="Times New Roman"/>
          <w:sz w:val="28"/>
          <w:szCs w:val="28"/>
        </w:rPr>
        <w:t xml:space="preserve">директор департамента по реализации проектов развития детей и молодежи Союза «Молодые профессионалы (Ворлдскиллс Россия)» </w:t>
      </w:r>
      <w:r w:rsidRPr="00077875">
        <w:rPr>
          <w:rFonts w:ascii="Times New Roman" w:hAnsi="Times New Roman" w:cs="Times New Roman"/>
          <w:b/>
          <w:sz w:val="28"/>
          <w:szCs w:val="28"/>
        </w:rPr>
        <w:t>Евгения Кожевникова</w:t>
      </w:r>
      <w:r w:rsidRPr="004D2761">
        <w:rPr>
          <w:rFonts w:ascii="Times New Roman" w:hAnsi="Times New Roman" w:cs="Times New Roman"/>
          <w:sz w:val="28"/>
          <w:szCs w:val="28"/>
        </w:rPr>
        <w:t>.</w:t>
      </w:r>
    </w:p>
    <w:p w14:paraId="7FAFEEE9" w14:textId="77777777" w:rsidR="00370E3E" w:rsidRDefault="00370E3E" w:rsidP="00370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показывают: проблема выбора профессии для современных подростков – одна из самых актуальных. Проект «Билет в будущее» учит выбирать. Именно поэтому число его участников растет. В этом году зарегистрировать свои кабинеты на платформе смогут и школьники, и их родители. Взрослым в новых экономических реалиях тоже приходится думать о смене профессиональной деятельности. Электронный ресурс проекта можно будет использовать как постоянную площадку для получения актуальной информации о разных компетенциях, определения собственных предпочтений и погружения в реальную практическую деятельность. </w:t>
      </w:r>
    </w:p>
    <w:bookmarkEnd w:id="0"/>
    <w:p w14:paraId="1B6D4EA4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30648691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1B8B4045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482D5781" w14:textId="77777777" w:rsidR="00370E3E" w:rsidRDefault="00370E3E" w:rsidP="00370E3E">
      <w:pPr>
        <w:rPr>
          <w:rFonts w:ascii="Times New Roman" w:hAnsi="Times New Roman" w:cs="Times New Roman"/>
          <w:sz w:val="28"/>
          <w:szCs w:val="28"/>
        </w:rPr>
      </w:pPr>
    </w:p>
    <w:p w14:paraId="0E82D1CC" w14:textId="77777777" w:rsidR="00370E3E" w:rsidRDefault="00370E3E" w:rsidP="00370E3E"/>
    <w:p w14:paraId="4BB74218" w14:textId="77777777" w:rsidR="00F069E1" w:rsidRDefault="00F069E1"/>
    <w:sectPr w:rsidR="00F06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3E"/>
    <w:rsid w:val="00104235"/>
    <w:rsid w:val="0011429B"/>
    <w:rsid w:val="001275D6"/>
    <w:rsid w:val="0026591E"/>
    <w:rsid w:val="00370E3E"/>
    <w:rsid w:val="003D3747"/>
    <w:rsid w:val="00597B63"/>
    <w:rsid w:val="006F24A6"/>
    <w:rsid w:val="00910CD6"/>
    <w:rsid w:val="009E5B60"/>
    <w:rsid w:val="00A55933"/>
    <w:rsid w:val="00AE281E"/>
    <w:rsid w:val="00C03F85"/>
    <w:rsid w:val="00C964E4"/>
    <w:rsid w:val="00DF4448"/>
    <w:rsid w:val="00ED1C70"/>
    <w:rsid w:val="00F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A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Мария Ивановна Коротких</cp:lastModifiedBy>
  <cp:revision>2</cp:revision>
  <dcterms:created xsi:type="dcterms:W3CDTF">2020-06-08T08:34:00Z</dcterms:created>
  <dcterms:modified xsi:type="dcterms:W3CDTF">2020-06-08T08:34:00Z</dcterms:modified>
</cp:coreProperties>
</file>